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D49" w:rsidRDefault="00FB5D49" w:rsidP="00976F95">
      <w:pPr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  <w:bookmarkStart w:id="0" w:name="_GoBack"/>
      <w:bookmarkEnd w:id="0"/>
    </w:p>
    <w:p w:rsidR="006A6F39" w:rsidRDefault="006A6F39" w:rsidP="00CB5A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13"/>
        <w:gridCol w:w="2575"/>
        <w:gridCol w:w="3674"/>
      </w:tblGrid>
      <w:tr w:rsidR="001A1F5E" w:rsidTr="00DC29EB">
        <w:tc>
          <w:tcPr>
            <w:tcW w:w="2813" w:type="dxa"/>
            <w:shd w:val="clear" w:color="auto" w:fill="70AD47" w:themeFill="accent6"/>
          </w:tcPr>
          <w:p w:rsidR="001A1F5E" w:rsidRDefault="001A1F5E" w:rsidP="004D3E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6D7">
              <w:rPr>
                <w:rFonts w:ascii="Times New Roman" w:hAnsi="Times New Roman" w:cs="Times New Roman"/>
                <w:b/>
              </w:rPr>
              <w:t xml:space="preserve">Bylinková zahrada sv. </w:t>
            </w:r>
            <w:r w:rsidR="00DC29EB">
              <w:rPr>
                <w:rFonts w:ascii="Times New Roman" w:hAnsi="Times New Roman" w:cs="Times New Roman"/>
                <w:b/>
              </w:rPr>
              <w:t>Hildegardy</w:t>
            </w:r>
            <w:r w:rsidR="004D3E50">
              <w:rPr>
                <w:rFonts w:ascii="Times New Roman" w:hAnsi="Times New Roman" w:cs="Times New Roman"/>
                <w:b/>
                <w:noProof/>
                <w:lang w:eastAsia="cs-CZ"/>
              </w:rPr>
              <w:t xml:space="preserve">        </w:t>
            </w:r>
            <w:r w:rsidRPr="006A6F39">
              <w:rPr>
                <w:rFonts w:ascii="Times New Roman" w:hAnsi="Times New Roman" w:cs="Times New Roman"/>
                <w:b/>
                <w:noProof/>
                <w:lang w:eastAsia="cs-CZ"/>
              </w:rPr>
              <w:drawing>
                <wp:inline distT="0" distB="0" distL="0" distR="0" wp14:anchorId="44F86C72" wp14:editId="09651DB2">
                  <wp:extent cx="1026000" cy="1368000"/>
                  <wp:effectExtent l="0" t="0" r="3175" b="3810"/>
                  <wp:docPr id="1" name="Obrázek 1" descr="C:\Users\bumerlova\Downloads\20201013_1149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bumerlova\Downloads\20201013_1149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5" w:type="dxa"/>
            <w:shd w:val="clear" w:color="auto" w:fill="70AD47" w:themeFill="accent6"/>
          </w:tcPr>
          <w:p w:rsidR="00976F95" w:rsidRDefault="001A1F5E" w:rsidP="001A1F5E">
            <w:pPr>
              <w:rPr>
                <w:rFonts w:ascii="Times New Roman" w:hAnsi="Times New Roman" w:cs="Times New Roman"/>
              </w:rPr>
            </w:pPr>
            <w:r w:rsidRPr="00CB5A93">
              <w:rPr>
                <w:rFonts w:ascii="Times New Roman" w:hAnsi="Times New Roman" w:cs="Times New Roman"/>
              </w:rPr>
              <w:t>sv. Hildegarda z </w:t>
            </w:r>
            <w:proofErr w:type="spellStart"/>
            <w:r w:rsidRPr="00CB5A93">
              <w:rPr>
                <w:rFonts w:ascii="Times New Roman" w:hAnsi="Times New Roman" w:cs="Times New Roman"/>
              </w:rPr>
              <w:t>Bingenu</w:t>
            </w:r>
            <w:proofErr w:type="spellEnd"/>
            <w:r>
              <w:rPr>
                <w:rFonts w:ascii="Times New Roman" w:hAnsi="Times New Roman" w:cs="Times New Roman"/>
              </w:rPr>
              <w:t xml:space="preserve"> (1098 – 1179)</w:t>
            </w:r>
            <w:r w:rsidR="00756173">
              <w:rPr>
                <w:rFonts w:ascii="Times New Roman" w:hAnsi="Times New Roman" w:cs="Times New Roman"/>
              </w:rPr>
              <w:t xml:space="preserve"> byla </w:t>
            </w:r>
            <w:r w:rsidR="0011434C">
              <w:rPr>
                <w:rFonts w:ascii="Times New Roman" w:hAnsi="Times New Roman" w:cs="Times New Roman"/>
              </w:rPr>
              <w:t xml:space="preserve"> abatyší</w:t>
            </w:r>
            <w:r w:rsidR="00976F95">
              <w:rPr>
                <w:rFonts w:ascii="Times New Roman" w:hAnsi="Times New Roman" w:cs="Times New Roman"/>
              </w:rPr>
              <w:t xml:space="preserve"> kláštera </w:t>
            </w:r>
            <w:r w:rsidR="00976F95" w:rsidRPr="00CB5A93">
              <w:rPr>
                <w:rFonts w:ascii="Times New Roman" w:hAnsi="Times New Roman" w:cs="Times New Roman"/>
              </w:rPr>
              <w:t>v </w:t>
            </w:r>
            <w:proofErr w:type="spellStart"/>
            <w:r w:rsidR="00976F95" w:rsidRPr="00CB5A93">
              <w:rPr>
                <w:rFonts w:ascii="Times New Roman" w:hAnsi="Times New Roman" w:cs="Times New Roman"/>
              </w:rPr>
              <w:t>Rupertsbergu</w:t>
            </w:r>
            <w:proofErr w:type="spellEnd"/>
            <w:r w:rsidR="00976F95" w:rsidRPr="00CB5A93">
              <w:rPr>
                <w:rFonts w:ascii="Times New Roman" w:hAnsi="Times New Roman" w:cs="Times New Roman"/>
              </w:rPr>
              <w:t xml:space="preserve"> </w:t>
            </w:r>
            <w:r w:rsidR="00976F95">
              <w:rPr>
                <w:rFonts w:ascii="Times New Roman" w:hAnsi="Times New Roman" w:cs="Times New Roman"/>
              </w:rPr>
              <w:t>a v </w:t>
            </w:r>
            <w:proofErr w:type="spellStart"/>
            <w:r w:rsidR="00976F95">
              <w:rPr>
                <w:rFonts w:ascii="Times New Roman" w:hAnsi="Times New Roman" w:cs="Times New Roman"/>
              </w:rPr>
              <w:t>Disibondenbergu</w:t>
            </w:r>
            <w:proofErr w:type="spellEnd"/>
            <w:r w:rsidR="00976F95">
              <w:rPr>
                <w:rFonts w:ascii="Times New Roman" w:hAnsi="Times New Roman" w:cs="Times New Roman"/>
              </w:rPr>
              <w:t>.</w:t>
            </w:r>
          </w:p>
          <w:p w:rsidR="001A1F5E" w:rsidRPr="00976F95" w:rsidRDefault="00976F95" w:rsidP="001A1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F39">
              <w:rPr>
                <w:rFonts w:ascii="Times New Roman" w:hAnsi="Times New Roman" w:cs="Times New Roman"/>
                <w:color w:val="000000"/>
              </w:rPr>
              <w:t>Vnitřní prostor zahrady odpovídá kruhové struktuře Země</w:t>
            </w:r>
            <w:r w:rsidRPr="00976F95">
              <w:rPr>
                <w:rFonts w:ascii="Times New Roman" w:hAnsi="Times New Roman" w:cs="Times New Roman"/>
                <w:color w:val="000000"/>
              </w:rPr>
              <w:t xml:space="preserve">.. </w:t>
            </w:r>
            <w:r w:rsidRPr="00976F95">
              <w:rPr>
                <w:rFonts w:ascii="Times New Roman" w:hAnsi="Times New Roman" w:cs="Times New Roman"/>
              </w:rPr>
              <w:t xml:space="preserve">Studna nebo fontána představovala pramen živé vody </w:t>
            </w:r>
          </w:p>
          <w:p w:rsidR="001A1F5E" w:rsidRDefault="001A1F5E" w:rsidP="00CB5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shd w:val="clear" w:color="auto" w:fill="F4B083" w:themeFill="accent2" w:themeFillTint="99"/>
          </w:tcPr>
          <w:p w:rsidR="001A1F5E" w:rsidRDefault="001A1F5E" w:rsidP="001A1F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16D7">
              <w:rPr>
                <w:rFonts w:ascii="Times New Roman" w:hAnsi="Times New Roman" w:cs="Times New Roman"/>
                <w:b/>
              </w:rPr>
              <w:t>BOTANICKÁ ZAHRADA</w:t>
            </w:r>
          </w:p>
          <w:p w:rsidR="001A1F5E" w:rsidRDefault="001A1F5E" w:rsidP="00CB5A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1DA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cs-CZ"/>
              </w:rPr>
              <w:drawing>
                <wp:inline distT="0" distB="0" distL="0" distR="0" wp14:anchorId="18049CEA" wp14:editId="04047AE7">
                  <wp:extent cx="1454400" cy="1497600"/>
                  <wp:effectExtent l="0" t="0" r="0" b="7620"/>
                  <wp:docPr id="10" name="Obrázek 10" descr="C:\Users\bumerlova\Downloads\20210820_0942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bumerlova\Downloads\20210820_0942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33" b="17038"/>
                          <a:stretch/>
                        </pic:blipFill>
                        <pic:spPr bwMode="auto">
                          <a:xfrm>
                            <a:off x="0" y="0"/>
                            <a:ext cx="1454400" cy="149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F5E" w:rsidTr="00DC29EB">
        <w:tc>
          <w:tcPr>
            <w:tcW w:w="2813" w:type="dxa"/>
          </w:tcPr>
          <w:p w:rsidR="001A1F5E" w:rsidRDefault="001A1F5E" w:rsidP="001A1F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</w:t>
            </w:r>
            <w:r w:rsidRPr="00AC16D7">
              <w:rPr>
                <w:rFonts w:ascii="Times New Roman" w:hAnsi="Times New Roman" w:cs="Times New Roman"/>
                <w:b/>
              </w:rPr>
              <w:t>ahrada japonského typu</w:t>
            </w:r>
          </w:p>
          <w:p w:rsidR="00976F95" w:rsidRDefault="001A1F5E" w:rsidP="00976F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F39">
              <w:rPr>
                <w:rFonts w:ascii="Times New Roman" w:hAnsi="Times New Roman" w:cs="Times New Roman"/>
                <w:noProof/>
                <w:lang w:eastAsia="cs-CZ"/>
              </w:rPr>
              <w:drawing>
                <wp:inline distT="0" distB="0" distL="0" distR="0" wp14:anchorId="369B7FB8" wp14:editId="067F92F2">
                  <wp:extent cx="1389600" cy="1479600"/>
                  <wp:effectExtent l="0" t="0" r="1270" b="6350"/>
                  <wp:docPr id="8" name="Obrázek 8" descr="C:\Users\bumerlova\Downloads\20220502_1605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bumerlova\Downloads\20220502_16053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786" t="46007" r="20304" b="11706"/>
                          <a:stretch/>
                        </pic:blipFill>
                        <pic:spPr bwMode="auto">
                          <a:xfrm>
                            <a:off x="0" y="0"/>
                            <a:ext cx="1389600" cy="147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5" w:type="dxa"/>
          </w:tcPr>
          <w:p w:rsidR="001A1F5E" w:rsidRDefault="00976F95" w:rsidP="00976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Každý prvek tu má symbolický význam, např.  k</w:t>
            </w:r>
            <w:r w:rsidRPr="00976F95">
              <w:rPr>
                <w:rFonts w:ascii="Times New Roman" w:hAnsi="Times New Roman" w:cs="Times New Roman"/>
                <w:sz w:val="24"/>
                <w:szCs w:val="24"/>
              </w:rPr>
              <w:t xml:space="preserve">ameny a písek - štěrk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představují hory, ostrovy, vodopád, moře.</w:t>
            </w:r>
          </w:p>
          <w:p w:rsidR="00976F95" w:rsidRPr="00976F95" w:rsidRDefault="00976F95" w:rsidP="00976F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Návštěvník má </w:t>
            </w:r>
            <w:r w:rsidRPr="00976F95">
              <w:rPr>
                <w:rFonts w:ascii="Times New Roman" w:hAnsi="Times New Roman" w:cs="Times New Roman"/>
                <w:sz w:val="24"/>
                <w:szCs w:val="24"/>
              </w:rPr>
              <w:t xml:space="preserve">v estetickém působení místa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hledat </w:t>
            </w:r>
            <w:r w:rsidRPr="00976F95">
              <w:rPr>
                <w:rFonts w:ascii="Times New Roman" w:hAnsi="Times New Roman" w:cs="Times New Roman"/>
                <w:sz w:val="24"/>
                <w:szCs w:val="24"/>
              </w:rPr>
              <w:t xml:space="preserve">i jeho hlubší duchovní význam. </w:t>
            </w:r>
          </w:p>
        </w:tc>
        <w:tc>
          <w:tcPr>
            <w:tcW w:w="3674" w:type="dxa"/>
            <w:shd w:val="clear" w:color="auto" w:fill="F4B083" w:themeFill="accent2" w:themeFillTint="99"/>
          </w:tcPr>
          <w:p w:rsidR="001A1F5E" w:rsidRPr="00AC16D7" w:rsidRDefault="001A1F5E" w:rsidP="00756173">
            <w:pPr>
              <w:rPr>
                <w:rFonts w:ascii="Times New Roman" w:hAnsi="Times New Roman" w:cs="Times New Roman"/>
              </w:rPr>
            </w:pPr>
            <w:r w:rsidRPr="00756173">
              <w:rPr>
                <w:rFonts w:ascii="Times New Roman" w:hAnsi="Times New Roman" w:cs="Times New Roman"/>
              </w:rPr>
              <w:t>Slouží k výuce, k zachování genofondu rostlin, k relaxaci návštěvníků.</w:t>
            </w:r>
            <w:r w:rsidRPr="00AC16D7">
              <w:rPr>
                <w:rFonts w:ascii="Times New Roman" w:hAnsi="Times New Roman" w:cs="Times New Roman"/>
              </w:rPr>
              <w:t xml:space="preserve"> Nejstarší botanická zahrada u nás je </w:t>
            </w:r>
            <w:r w:rsidRPr="00756173">
              <w:rPr>
                <w:rFonts w:ascii="Times New Roman" w:hAnsi="Times New Roman" w:cs="Times New Roman"/>
              </w:rPr>
              <w:t xml:space="preserve">BZ Přírodovědecké fakulty Univerzity Karlovy (1775), </w:t>
            </w:r>
            <w:r w:rsidRPr="00AC16D7">
              <w:rPr>
                <w:rFonts w:ascii="Times New Roman" w:hAnsi="Times New Roman" w:cs="Times New Roman"/>
                <w:b/>
              </w:rPr>
              <w:t xml:space="preserve">táborská BZ je druhá nejstarší – založená v roce 1866 </w:t>
            </w:r>
            <w:r w:rsidRPr="00AC16D7">
              <w:rPr>
                <w:rFonts w:ascii="Times New Roman" w:hAnsi="Times New Roman" w:cs="Times New Roman"/>
              </w:rPr>
              <w:t>zároveň se školou (dnes zemědělskou)</w:t>
            </w:r>
            <w:r w:rsidR="00976F95">
              <w:rPr>
                <w:rFonts w:ascii="Times New Roman" w:hAnsi="Times New Roman" w:cs="Times New Roman"/>
              </w:rPr>
              <w:t>.</w:t>
            </w:r>
          </w:p>
          <w:p w:rsidR="001A1F5E" w:rsidRPr="00CB5A93" w:rsidRDefault="001A1F5E" w:rsidP="0075617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A1F5E" w:rsidTr="00DC29EB">
        <w:trPr>
          <w:trHeight w:val="2822"/>
        </w:trPr>
        <w:tc>
          <w:tcPr>
            <w:tcW w:w="2813" w:type="dxa"/>
            <w:shd w:val="clear" w:color="auto" w:fill="A8D08D" w:themeFill="accent6" w:themeFillTint="99"/>
          </w:tcPr>
          <w:p w:rsidR="001A1F5E" w:rsidRDefault="001A1F5E" w:rsidP="001A1F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16D7">
              <w:rPr>
                <w:rFonts w:ascii="Times New Roman" w:hAnsi="Times New Roman" w:cs="Times New Roman"/>
                <w:b/>
              </w:rPr>
              <w:t>Rozárium</w:t>
            </w:r>
          </w:p>
          <w:p w:rsidR="00DC29EB" w:rsidRDefault="001A1F5E" w:rsidP="00DC29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D49">
              <w:rPr>
                <w:rFonts w:ascii="Times New Roman" w:hAnsi="Times New Roman" w:cs="Times New Roman"/>
                <w:b/>
                <w:noProof/>
                <w:lang w:eastAsia="cs-CZ"/>
              </w:rPr>
              <w:drawing>
                <wp:inline distT="0" distB="0" distL="0" distR="0" wp14:anchorId="673508A8" wp14:editId="7899FE74">
                  <wp:extent cx="1105200" cy="1472400"/>
                  <wp:effectExtent l="0" t="0" r="0" b="0"/>
                  <wp:docPr id="9" name="Obrázek 9" descr="C:\Users\bumerlova\Downloads\20220624_1207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bumerlova\Downloads\20220624_1207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200" cy="147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5" w:type="dxa"/>
            <w:shd w:val="clear" w:color="auto" w:fill="A8D08D" w:themeFill="accent6" w:themeFillTint="99"/>
          </w:tcPr>
          <w:p w:rsidR="001A1F5E" w:rsidRDefault="001A1F5E" w:rsidP="001A1F5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1A1F5E" w:rsidRDefault="001A1F5E" w:rsidP="001A1F5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1A1F5E" w:rsidRPr="00FB5D49" w:rsidRDefault="00976F95" w:rsidP="00DC29EB">
            <w:pPr>
              <w:shd w:val="clear" w:color="auto" w:fill="A8D08D" w:themeFill="accent6" w:themeFillTint="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V</w:t>
            </w:r>
            <w:r w:rsidR="001A1F5E">
              <w:rPr>
                <w:rFonts w:ascii="Times New Roman" w:hAnsi="Times New Roman" w:cs="Times New Roman"/>
                <w:color w:val="000000" w:themeColor="text1"/>
              </w:rPr>
              <w:t xml:space="preserve"> letech </w:t>
            </w:r>
            <w:r w:rsidR="001A1F5E" w:rsidRPr="00FB5D49">
              <w:rPr>
                <w:rFonts w:ascii="Times New Roman" w:hAnsi="Times New Roman" w:cs="Times New Roman"/>
                <w:color w:val="000000" w:themeColor="text1"/>
              </w:rPr>
              <w:t xml:space="preserve">2019/2020 </w:t>
            </w:r>
            <w:r w:rsidR="001A1F5E">
              <w:rPr>
                <w:rFonts w:ascii="Times New Roman" w:hAnsi="Times New Roman" w:cs="Times New Roman"/>
                <w:color w:val="000000" w:themeColor="text1"/>
              </w:rPr>
              <w:t xml:space="preserve">bylo </w:t>
            </w:r>
            <w:r w:rsidR="001A1F5E" w:rsidRPr="00FB5D49">
              <w:rPr>
                <w:rFonts w:ascii="Times New Roman" w:hAnsi="Times New Roman" w:cs="Times New Roman"/>
                <w:color w:val="000000" w:themeColor="text1"/>
              </w:rPr>
              <w:t xml:space="preserve">nově založeno jako </w:t>
            </w:r>
          </w:p>
          <w:p w:rsidR="001A1F5E" w:rsidRPr="00CB5A93" w:rsidRDefault="001A1F5E" w:rsidP="00DC29EB">
            <w:pPr>
              <w:shd w:val="clear" w:color="auto" w:fill="A8D08D" w:themeFill="accent6" w:themeFillTint="99"/>
              <w:spacing w:line="276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B5D49">
              <w:rPr>
                <w:rFonts w:ascii="Times New Roman" w:hAnsi="Times New Roman"/>
                <w:b/>
                <w:bCs/>
              </w:rPr>
              <w:t xml:space="preserve">genofond vyšlechtěných českých a slovenských </w:t>
            </w:r>
            <w:r w:rsidRPr="00DC29EB">
              <w:rPr>
                <w:rFonts w:ascii="Times New Roman" w:hAnsi="Times New Roman"/>
                <w:b/>
                <w:bCs/>
                <w:shd w:val="clear" w:color="auto" w:fill="A8D08D" w:themeFill="accent6" w:themeFillTint="99"/>
              </w:rPr>
              <w:t>odrůd růží</w:t>
            </w:r>
            <w:r w:rsidRPr="00DC29EB">
              <w:rPr>
                <w:rFonts w:ascii="Times New Roman" w:hAnsi="Times New Roman"/>
                <w:shd w:val="clear" w:color="auto" w:fill="A8D08D" w:themeFill="accent6" w:themeFillTint="99"/>
              </w:rPr>
              <w:t xml:space="preserve"> </w:t>
            </w:r>
            <w:r w:rsidRPr="00DC29EB">
              <w:rPr>
                <w:rFonts w:ascii="Times New Roman" w:hAnsi="Times New Roman" w:cs="Times New Roman"/>
                <w:shd w:val="clear" w:color="auto" w:fill="A8D08D" w:themeFill="accent6" w:themeFillTint="99"/>
              </w:rPr>
              <w:t xml:space="preserve">Rozárium slouží jako ochrana rostlin ex </w:t>
            </w:r>
            <w:proofErr w:type="spellStart"/>
            <w:r w:rsidRPr="00DC29EB">
              <w:rPr>
                <w:rFonts w:ascii="Times New Roman" w:hAnsi="Times New Roman" w:cs="Times New Roman"/>
                <w:shd w:val="clear" w:color="auto" w:fill="A8D08D" w:themeFill="accent6" w:themeFillTint="99"/>
              </w:rPr>
              <w:t>situ</w:t>
            </w:r>
            <w:proofErr w:type="spellEnd"/>
            <w:r w:rsidRPr="00DC29EB">
              <w:rPr>
                <w:rFonts w:ascii="Times New Roman" w:hAnsi="Times New Roman" w:cs="Times New Roman"/>
                <w:shd w:val="clear" w:color="auto" w:fill="A8D08D" w:themeFill="accent6" w:themeFillTint="99"/>
              </w:rPr>
              <w:t xml:space="preserve"> – in garden.</w:t>
            </w:r>
          </w:p>
          <w:p w:rsidR="001A1F5E" w:rsidRDefault="001A1F5E" w:rsidP="001A1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shd w:val="clear" w:color="auto" w:fill="F4B083" w:themeFill="accent2" w:themeFillTint="99"/>
          </w:tcPr>
          <w:p w:rsidR="00DC29EB" w:rsidRDefault="00DC29EB" w:rsidP="00DC29E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 w:rsidR="005E6819">
              <w:rPr>
                <w:rFonts w:ascii="Times New Roman" w:hAnsi="Times New Roman" w:cs="Times New Roman"/>
                <w:b/>
              </w:rPr>
              <w:t xml:space="preserve"> </w:t>
            </w:r>
            <w:r w:rsidR="001A1F5E" w:rsidRPr="00DC29EB">
              <w:rPr>
                <w:rFonts w:ascii="Times New Roman" w:hAnsi="Times New Roman" w:cs="Times New Roman"/>
                <w:b/>
              </w:rPr>
              <w:t>fáze vývoje: 1866 – 1903</w:t>
            </w:r>
            <w:r w:rsidR="001A1F5E" w:rsidRPr="00DC29EB">
              <w:rPr>
                <w:rFonts w:ascii="Times New Roman" w:hAnsi="Times New Roman" w:cs="Times New Roman"/>
              </w:rPr>
              <w:t xml:space="preserve"> – rozloha </w:t>
            </w:r>
            <w:r w:rsidR="001A1F5E" w:rsidRPr="00DC29EB">
              <w:rPr>
                <w:rFonts w:ascii="Times New Roman" w:hAnsi="Times New Roman" w:cs="Times New Roman"/>
                <w:b/>
              </w:rPr>
              <w:t>3 800m</w:t>
            </w:r>
            <w:r w:rsidR="001A1F5E" w:rsidRPr="00DC29EB">
              <w:rPr>
                <w:rFonts w:ascii="Times New Roman" w:hAnsi="Times New Roman" w:cs="Times New Roman"/>
                <w:b/>
                <w:vertAlign w:val="superscript"/>
              </w:rPr>
              <w:t>2.</w:t>
            </w:r>
            <w:r w:rsidR="001A1F5E" w:rsidRPr="00DC29E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1A1F5E" w:rsidRPr="00DC29EB">
              <w:rPr>
                <w:rFonts w:ascii="Times New Roman" w:hAnsi="Times New Roman" w:cs="Times New Roman"/>
              </w:rPr>
              <w:t xml:space="preserve">Na podobě se podíleli </w:t>
            </w:r>
            <w:r w:rsidR="001A1F5E" w:rsidRPr="00DC29EB">
              <w:rPr>
                <w:rFonts w:ascii="Times New Roman" w:hAnsi="Times New Roman" w:cs="Times New Roman"/>
                <w:b/>
              </w:rPr>
              <w:t>Karel Němec</w:t>
            </w:r>
            <w:r w:rsidR="001A1F5E" w:rsidRPr="00DC29EB">
              <w:rPr>
                <w:rFonts w:ascii="Times New Roman" w:hAnsi="Times New Roman" w:cs="Times New Roman"/>
              </w:rPr>
              <w:t xml:space="preserve"> (syn spisovatelky B. Němcové) a </w:t>
            </w:r>
            <w:r w:rsidR="001A1F5E" w:rsidRPr="00DC29EB">
              <w:rPr>
                <w:rFonts w:ascii="Times New Roman" w:hAnsi="Times New Roman" w:cs="Times New Roman"/>
                <w:b/>
              </w:rPr>
              <w:t>dr. F. Sitenský</w:t>
            </w:r>
          </w:p>
          <w:p w:rsidR="00DC29EB" w:rsidRDefault="00DC29EB" w:rsidP="00DC29EB">
            <w:pPr>
              <w:rPr>
                <w:rFonts w:ascii="Times New Roman" w:hAnsi="Times New Roman" w:cs="Times New Roman"/>
                <w:b/>
              </w:rPr>
            </w:pPr>
          </w:p>
          <w:p w:rsidR="001A1F5E" w:rsidRPr="00DC29EB" w:rsidRDefault="00DC29EB" w:rsidP="00DC29E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2.</w:t>
            </w:r>
            <w:r w:rsidRPr="001A1F5E">
              <w:rPr>
                <w:rFonts w:ascii="Times New Roman" w:hAnsi="Times New Roman" w:cs="Times New Roman"/>
                <w:b/>
              </w:rPr>
              <w:t>fáze</w:t>
            </w:r>
            <w:proofErr w:type="gramEnd"/>
            <w:r w:rsidRPr="001A1F5E">
              <w:rPr>
                <w:rFonts w:ascii="Times New Roman" w:hAnsi="Times New Roman" w:cs="Times New Roman"/>
                <w:b/>
              </w:rPr>
              <w:t xml:space="preserve"> vývoje 1903 – současnost –</w:t>
            </w:r>
            <w:r w:rsidRPr="001A1F5E">
              <w:rPr>
                <w:rFonts w:ascii="Times New Roman" w:hAnsi="Times New Roman" w:cs="Times New Roman"/>
              </w:rPr>
              <w:t xml:space="preserve"> </w:t>
            </w:r>
            <w:r w:rsidRPr="001A1F5E">
              <w:rPr>
                <w:rFonts w:ascii="Times New Roman" w:hAnsi="Times New Roman" w:cs="Times New Roman"/>
                <w:b/>
              </w:rPr>
              <w:t>rozloha 25 060 m</w:t>
            </w:r>
            <w:r w:rsidRPr="001A1F5E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1A1F5E">
              <w:rPr>
                <w:rFonts w:ascii="Times New Roman" w:hAnsi="Times New Roman" w:cs="Times New Roman"/>
              </w:rPr>
              <w:t xml:space="preserve"> Celkové přebudování zahrady – novou koncepci vytvořili dr. </w:t>
            </w:r>
            <w:r w:rsidRPr="001A1F5E">
              <w:rPr>
                <w:rFonts w:ascii="Times New Roman" w:hAnsi="Times New Roman" w:cs="Times New Roman"/>
                <w:b/>
              </w:rPr>
              <w:t>F. Bubák</w:t>
            </w:r>
            <w:r w:rsidRPr="001A1F5E">
              <w:rPr>
                <w:rFonts w:ascii="Times New Roman" w:hAnsi="Times New Roman" w:cs="Times New Roman"/>
              </w:rPr>
              <w:t xml:space="preserve"> a zahradník</w:t>
            </w:r>
            <w:r w:rsidRPr="001A1F5E">
              <w:rPr>
                <w:rFonts w:ascii="Times New Roman" w:hAnsi="Times New Roman" w:cs="Times New Roman"/>
                <w:b/>
              </w:rPr>
              <w:t xml:space="preserve"> Albín Arnold</w:t>
            </w:r>
            <w:r w:rsidRPr="001A1F5E">
              <w:rPr>
                <w:rFonts w:ascii="Times New Roman" w:hAnsi="Times New Roman" w:cs="Times New Roman"/>
              </w:rPr>
              <w:t>. Unikátní byl tzv. hospodářský systém</w:t>
            </w:r>
          </w:p>
        </w:tc>
      </w:tr>
      <w:tr w:rsidR="001A1F5E" w:rsidTr="00DC29EB">
        <w:tc>
          <w:tcPr>
            <w:tcW w:w="2813" w:type="dxa"/>
          </w:tcPr>
          <w:p w:rsidR="001A1F5E" w:rsidRDefault="001A1F5E" w:rsidP="001A1F5E">
            <w:pPr>
              <w:jc w:val="center"/>
              <w:rPr>
                <w:rFonts w:ascii="Times New Roman" w:hAnsi="Times New Roman" w:cs="Times New Roman"/>
                <w:b/>
                <w:noProof/>
                <w:lang w:eastAsia="cs-CZ"/>
              </w:rPr>
            </w:pPr>
            <w:r w:rsidRPr="00CB5A93">
              <w:rPr>
                <w:rFonts w:ascii="Times New Roman" w:hAnsi="Times New Roman" w:cs="Times New Roman"/>
                <w:b/>
                <w:noProof/>
                <w:lang w:eastAsia="cs-CZ"/>
              </w:rPr>
              <w:t>Přírodní zahrada</w:t>
            </w:r>
          </w:p>
          <w:p w:rsidR="0011434C" w:rsidRDefault="0011434C" w:rsidP="001A1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434C" w:rsidRDefault="0011434C" w:rsidP="001A1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1F5E" w:rsidRDefault="001A1F5E" w:rsidP="001A1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2A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cs-CZ"/>
              </w:rPr>
              <w:drawing>
                <wp:inline distT="0" distB="0" distL="0" distR="0" wp14:anchorId="46C397C9" wp14:editId="58A2C65F">
                  <wp:extent cx="1450340" cy="1123950"/>
                  <wp:effectExtent l="0" t="0" r="0" b="0"/>
                  <wp:docPr id="45" name="Obrázek 45" descr="C:\Users\bumerlova\Downloads\20220504_1256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bumerlova\Downloads\20220504_1256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361" b="23735"/>
                          <a:stretch/>
                        </pic:blipFill>
                        <pic:spPr bwMode="auto">
                          <a:xfrm>
                            <a:off x="0" y="0"/>
                            <a:ext cx="1450801" cy="1124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5" w:type="dxa"/>
          </w:tcPr>
          <w:p w:rsidR="001A1F5E" w:rsidRDefault="00DC29EB" w:rsidP="001A1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9E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1A1F5E" w:rsidRPr="00DC29EB">
              <w:rPr>
                <w:rFonts w:ascii="Times New Roman" w:hAnsi="Times New Roman" w:cs="Times New Roman"/>
                <w:sz w:val="24"/>
                <w:szCs w:val="24"/>
              </w:rPr>
              <w:t xml:space="preserve">ealizována </w:t>
            </w:r>
            <w:r w:rsidRPr="00DC29EB">
              <w:rPr>
                <w:rFonts w:ascii="Times New Roman" w:hAnsi="Times New Roman" w:cs="Times New Roman"/>
                <w:sz w:val="24"/>
                <w:szCs w:val="24"/>
              </w:rPr>
              <w:t xml:space="preserve">v roce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</w:t>
            </w:r>
            <w:r w:rsidR="001A1F5E">
              <w:rPr>
                <w:rFonts w:ascii="Times New Roman" w:hAnsi="Times New Roman" w:cs="Times New Roman"/>
                <w:b/>
                <w:sz w:val="24"/>
                <w:szCs w:val="24"/>
              </w:rPr>
              <w:t> roce 2020 získala certifikát Přírodní zahrada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56173" w:rsidRDefault="00756173" w:rsidP="001A1F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921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Prvky přírodní zahrady jsou např.: </w:t>
            </w:r>
            <w:r w:rsidRPr="00756173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trvalkový záhon, bylinková spirála, zeleninový záhon, hmyzí hotel, </w:t>
            </w:r>
            <w:proofErr w:type="spellStart"/>
            <w:r w:rsidRPr="00756173">
              <w:rPr>
                <w:rFonts w:ascii="Times New Roman" w:eastAsia="Times New Roman" w:hAnsi="Times New Roman"/>
                <w:color w:val="000000"/>
                <w:lang w:eastAsia="cs-CZ"/>
              </w:rPr>
              <w:t>broukoviště</w:t>
            </w:r>
            <w:proofErr w:type="spellEnd"/>
            <w:r w:rsidRPr="00756173">
              <w:rPr>
                <w:rFonts w:ascii="Times New Roman" w:eastAsia="Times New Roman" w:hAnsi="Times New Roman"/>
                <w:color w:val="000000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5B7921">
              <w:rPr>
                <w:rFonts w:ascii="Times New Roman" w:eastAsia="Times New Roman" w:hAnsi="Times New Roman"/>
                <w:color w:val="000000"/>
                <w:lang w:eastAsia="cs-CZ"/>
              </w:rPr>
              <w:t>Do vývoje přírodní zahrady člověk zasahuje minimálně, nepoužívají se žádné chemické prostředky.</w:t>
            </w:r>
          </w:p>
          <w:p w:rsidR="001A1F5E" w:rsidRDefault="001A1F5E" w:rsidP="001A1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4" w:type="dxa"/>
            <w:shd w:val="clear" w:color="auto" w:fill="F4B083" w:themeFill="accent2" w:themeFillTint="99"/>
          </w:tcPr>
          <w:p w:rsidR="001A1F5E" w:rsidRDefault="00DC29EB" w:rsidP="001A1F5E">
            <w:pPr>
              <w:rPr>
                <w:rFonts w:ascii="Times New Roman" w:hAnsi="Times New Roman" w:cs="Times New Roman"/>
              </w:rPr>
            </w:pPr>
            <w:r w:rsidRPr="00AC16D7">
              <w:rPr>
                <w:rFonts w:ascii="Times New Roman" w:hAnsi="Times New Roman" w:cs="Times New Roman"/>
                <w:b/>
              </w:rPr>
              <w:t>Hospodářský systém</w:t>
            </w:r>
            <w:r w:rsidRPr="00AC16D7">
              <w:rPr>
                <w:rFonts w:ascii="Times New Roman" w:hAnsi="Times New Roman" w:cs="Times New Roman"/>
              </w:rPr>
              <w:t xml:space="preserve"> –„políčka v horní části</w:t>
            </w:r>
            <w:r>
              <w:rPr>
                <w:rFonts w:ascii="Times New Roman" w:hAnsi="Times New Roman" w:cs="Times New Roman"/>
              </w:rPr>
              <w:t>- R</w:t>
            </w:r>
            <w:r w:rsidR="001A1F5E" w:rsidRPr="001A1F5E">
              <w:rPr>
                <w:rFonts w:ascii="Times New Roman" w:hAnsi="Times New Roman" w:cs="Times New Roman"/>
              </w:rPr>
              <w:t xml:space="preserve">ostliny </w:t>
            </w:r>
            <w:r w:rsidRPr="001A1F5E">
              <w:rPr>
                <w:rFonts w:ascii="Times New Roman" w:hAnsi="Times New Roman" w:cs="Times New Roman"/>
              </w:rPr>
              <w:t xml:space="preserve">jsou </w:t>
            </w:r>
            <w:r w:rsidR="001A1F5E" w:rsidRPr="001A1F5E">
              <w:rPr>
                <w:rFonts w:ascii="Times New Roman" w:hAnsi="Times New Roman" w:cs="Times New Roman"/>
              </w:rPr>
              <w:t>uspořádány podle využitelnosti pro člověka (např. barvířské rostliny, éterické oleje) – lépe to odpovídalo potřebám výuky.</w:t>
            </w:r>
          </w:p>
          <w:p w:rsidR="00DC29EB" w:rsidRPr="00AC16D7" w:rsidRDefault="00DC29EB" w:rsidP="00DC29EB">
            <w:pPr>
              <w:rPr>
                <w:rFonts w:ascii="Times New Roman" w:hAnsi="Times New Roman" w:cs="Times New Roman"/>
              </w:rPr>
            </w:pPr>
            <w:r w:rsidRPr="00AC16D7">
              <w:rPr>
                <w:rFonts w:ascii="Times New Roman" w:hAnsi="Times New Roman" w:cs="Times New Roman"/>
              </w:rPr>
              <w:t>Hlavní části zahrady:</w:t>
            </w:r>
          </w:p>
          <w:p w:rsidR="00DC29EB" w:rsidRPr="00AC16D7" w:rsidRDefault="00DC29EB" w:rsidP="00DC29EB">
            <w:pPr>
              <w:rPr>
                <w:rFonts w:ascii="Times New Roman" w:hAnsi="Times New Roman" w:cs="Times New Roman"/>
                <w:b/>
              </w:rPr>
            </w:pPr>
            <w:r w:rsidRPr="00AC16D7">
              <w:rPr>
                <w:rFonts w:ascii="Times New Roman" w:hAnsi="Times New Roman" w:cs="Times New Roman"/>
                <w:b/>
              </w:rPr>
              <w:t>Skleníky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r w:rsidRPr="00AC16D7">
              <w:rPr>
                <w:rFonts w:ascii="Times New Roman" w:hAnsi="Times New Roman" w:cs="Times New Roman"/>
                <w:b/>
              </w:rPr>
              <w:t>Arboretum</w:t>
            </w:r>
            <w:r w:rsidRPr="00AC16D7">
              <w:rPr>
                <w:rFonts w:ascii="Times New Roman" w:hAnsi="Times New Roman" w:cs="Times New Roman"/>
              </w:rPr>
              <w:t xml:space="preserve"> – živá sbírka stromů tuzemských i „cizokrajných“. Součástí je </w:t>
            </w:r>
            <w:r w:rsidRPr="00AC16D7">
              <w:rPr>
                <w:rFonts w:ascii="Times New Roman" w:hAnsi="Times New Roman" w:cs="Times New Roman"/>
                <w:b/>
              </w:rPr>
              <w:t>skalka a jezírko</w:t>
            </w:r>
            <w:r w:rsidRPr="00AC16D7">
              <w:rPr>
                <w:rFonts w:ascii="Times New Roman" w:hAnsi="Times New Roman" w:cs="Times New Roman"/>
              </w:rPr>
              <w:t>. Nové nebo výrazně upravené části –</w:t>
            </w:r>
            <w:r w:rsidRPr="00AC16D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C29EB" w:rsidRPr="001A1F5E" w:rsidRDefault="00DC29EB" w:rsidP="00DC29EB">
            <w:pPr>
              <w:rPr>
                <w:rFonts w:ascii="Times New Roman" w:hAnsi="Times New Roman" w:cs="Times New Roman"/>
              </w:rPr>
            </w:pPr>
            <w:r w:rsidRPr="00AC16D7">
              <w:rPr>
                <w:rFonts w:ascii="Times New Roman" w:hAnsi="Times New Roman" w:cs="Times New Roman"/>
                <w:b/>
              </w:rPr>
              <w:t>písečná duna, voliéry handicapovaných zvířat a „zahrady v zahradě“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1A1F5E" w:rsidRDefault="001A1F5E" w:rsidP="001A1F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D2AFC" w:rsidRDefault="003D2AFC" w:rsidP="0075617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490855</wp:posOffset>
                </wp:positionH>
                <wp:positionV relativeFrom="paragraph">
                  <wp:posOffset>-518795</wp:posOffset>
                </wp:positionV>
                <wp:extent cx="3038475" cy="1476375"/>
                <wp:effectExtent l="0" t="0" r="28575" b="28575"/>
                <wp:wrapNone/>
                <wp:docPr id="21" name="Ová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1476375"/>
                        </a:xfrm>
                        <a:prstGeom prst="ellipse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4A5E" w:rsidRDefault="009E4A5E" w:rsidP="009E4A5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E4A5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ZAHRADY V ZAHRADĚ ANEB </w:t>
                            </w:r>
                          </w:p>
                          <w:p w:rsidR="009E4A5E" w:rsidRDefault="009E4A5E" w:rsidP="009E4A5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E4A5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SVĚT, HISTORIE </w:t>
                            </w:r>
                          </w:p>
                          <w:p w:rsidR="009E4A5E" w:rsidRPr="009E4A5E" w:rsidRDefault="009E4A5E" w:rsidP="009E4A5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E4A5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I SOUČASNOST V BOTANICKÉ ZAHRADĚ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ál 21" o:spid="_x0000_s1026" style="position:absolute;margin-left:38.65pt;margin-top:-40.85pt;width:239.25pt;height:116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" fillcolor="#e7e6e6 [3214]" strokecolor="black [3213]" strokeweight="1pt">
                <v:stroke joinstyle="miter"/>
                <v:textbox>
                  <w:txbxContent>
                    <w:p w:rsidR="009E4A5E" w:rsidRDefault="009E4A5E" w:rsidP="009E4A5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9E4A5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ZAHRADY V ZAHRADĚ ANEB </w:t>
                      </w:r>
                    </w:p>
                    <w:p w:rsidR="009E4A5E" w:rsidRDefault="009E4A5E" w:rsidP="009E4A5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9E4A5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SVĚT, HISTORIE </w:t>
                      </w:r>
                    </w:p>
                    <w:p w:rsidR="009E4A5E" w:rsidRPr="009E4A5E" w:rsidRDefault="009E4A5E" w:rsidP="009E4A5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9E4A5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I SOUČASNOST V BOTANICKÉ ZAHRADĚ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</w:t>
      </w:r>
      <w:r>
        <w:rPr>
          <w:noProof/>
          <w:lang w:eastAsia="cs-CZ"/>
        </w:rPr>
        <w:t xml:space="preserve">                                                 </w:t>
      </w:r>
      <w:r>
        <w:rPr>
          <w:noProof/>
          <w:lang w:eastAsia="cs-CZ"/>
        </w:rPr>
        <w:drawing>
          <wp:inline distT="0" distB="0" distL="0" distR="0" wp14:anchorId="22ACF0A0" wp14:editId="5F97DE74">
            <wp:extent cx="1602000" cy="1141200"/>
            <wp:effectExtent l="0" t="0" r="0" b="1905"/>
            <wp:docPr id="19" name="Obrázek 19" descr="https://www.knihovnatabor.cz/storage/1_12140_postavic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knihovnatabor.cz/storage/1_12140_postavick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52" t="60454" r="6416" b="18897"/>
                    <a:stretch/>
                  </pic:blipFill>
                  <pic:spPr bwMode="auto">
                    <a:xfrm>
                      <a:off x="0" y="0"/>
                      <a:ext cx="1602000" cy="11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</w:t>
      </w:r>
    </w:p>
    <w:p w:rsidR="003D2AFC" w:rsidRDefault="003D2AFC" w:rsidP="003D2AF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E7648C" wp14:editId="5E091B0F">
                <wp:simplePos x="0" y="0"/>
                <wp:positionH relativeFrom="margin">
                  <wp:posOffset>2823210</wp:posOffset>
                </wp:positionH>
                <wp:positionV relativeFrom="paragraph">
                  <wp:posOffset>1176655</wp:posOffset>
                </wp:positionV>
                <wp:extent cx="466725" cy="447675"/>
                <wp:effectExtent l="0" t="0" r="28575" b="28575"/>
                <wp:wrapNone/>
                <wp:docPr id="13" name="Ová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725" cy="4476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DC8692" id="Ovál 13" o:spid="_x0000_s1026" style="position:absolute;margin-left:222.3pt;margin-top:92.65pt;width:36.75pt;height:35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" fillcolor="white [3201]" strokecolor="black [3213]" strokeweight="1pt">
                <v:stroke joinstyle="miter"/>
                <v:path arrowok="t"/>
                <w10:wrap anchorx="margin"/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4086225</wp:posOffset>
                </wp:positionH>
                <wp:positionV relativeFrom="paragraph">
                  <wp:posOffset>2914650</wp:posOffset>
                </wp:positionV>
                <wp:extent cx="466725" cy="447675"/>
                <wp:effectExtent l="0" t="0" r="28575" b="28575"/>
                <wp:wrapNone/>
                <wp:docPr id="15" name="Ová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725" cy="4476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9A6F0A" id="Ovál 15" o:spid="_x0000_s1026" style="position:absolute;margin-left:321.75pt;margin-top:229.5pt;width:36.75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" fillcolor="white [3201]" strokecolor="black [3213]" strokeweight="1pt">
                <v:stroke joinstyle="miter"/>
                <v:path arrowok="t"/>
              </v:oval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B889A8" wp14:editId="0D85D829">
                <wp:simplePos x="0" y="0"/>
                <wp:positionH relativeFrom="margin">
                  <wp:posOffset>833755</wp:posOffset>
                </wp:positionH>
                <wp:positionV relativeFrom="paragraph">
                  <wp:posOffset>3357880</wp:posOffset>
                </wp:positionV>
                <wp:extent cx="447675" cy="438150"/>
                <wp:effectExtent l="0" t="0" r="28575" b="19050"/>
                <wp:wrapNone/>
                <wp:docPr id="17" name="Ová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7675" cy="4381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15C943" id="Ovál 17" o:spid="_x0000_s1026" style="position:absolute;margin-left:65.65pt;margin-top:264.4pt;width:35.25pt;height:34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" fillcolor="white [3212]" strokecolor="black [3213]" strokeweight="1pt">
                <v:stroke joinstyle="miter"/>
                <v:path arrowok="t"/>
                <w10:wrap anchorx="margin"/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E7648C" wp14:editId="5E091B0F">
                <wp:simplePos x="0" y="0"/>
                <wp:positionH relativeFrom="column">
                  <wp:posOffset>4243705</wp:posOffset>
                </wp:positionH>
                <wp:positionV relativeFrom="paragraph">
                  <wp:posOffset>1500505</wp:posOffset>
                </wp:positionV>
                <wp:extent cx="466725" cy="447675"/>
                <wp:effectExtent l="0" t="0" r="28575" b="28575"/>
                <wp:wrapNone/>
                <wp:docPr id="16" name="Ová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725" cy="4476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A9A4EC" id="Ovál 16" o:spid="_x0000_s1026" style="position:absolute;margin-left:334.15pt;margin-top:118.15pt;width:36.75pt;height:3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" fillcolor="white [3201]" strokecolor="black [3213]" strokeweight="1pt">
                <v:stroke joinstyle="miter"/>
                <v:path arrowok="t"/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E7648C" wp14:editId="5E091B0F">
                <wp:simplePos x="0" y="0"/>
                <wp:positionH relativeFrom="column">
                  <wp:posOffset>967105</wp:posOffset>
                </wp:positionH>
                <wp:positionV relativeFrom="paragraph">
                  <wp:posOffset>1691005</wp:posOffset>
                </wp:positionV>
                <wp:extent cx="466725" cy="447675"/>
                <wp:effectExtent l="0" t="0" r="28575" b="28575"/>
                <wp:wrapNone/>
                <wp:docPr id="14" name="Ová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725" cy="4476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855D29" id="Ovál 14" o:spid="_x0000_s1026" style="position:absolute;margin-left:76.15pt;margin-top:133.15pt;width:36.75pt;height:3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" fillcolor="white [3201]" strokecolor="black [3213]" strokeweight="1pt">
                <v:stroke joinstyle="miter"/>
                <v:path arrowok="t"/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E7648C" wp14:editId="5E091B0F">
                <wp:simplePos x="0" y="0"/>
                <wp:positionH relativeFrom="column">
                  <wp:posOffset>1671955</wp:posOffset>
                </wp:positionH>
                <wp:positionV relativeFrom="paragraph">
                  <wp:posOffset>595630</wp:posOffset>
                </wp:positionV>
                <wp:extent cx="466725" cy="447675"/>
                <wp:effectExtent l="0" t="0" r="28575" b="28575"/>
                <wp:wrapNone/>
                <wp:docPr id="12" name="Ová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725" cy="4476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63A6EC" id="Ovál 12" o:spid="_x0000_s1026" style="position:absolute;margin-left:131.65pt;margin-top:46.9pt;width:36.75pt;height:3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" fillcolor="white [3201]" strokecolor="black [3213]" strokeweight="1pt">
                <v:stroke joinstyle="miter"/>
                <v:path arrowok="t"/>
              </v:oval>
            </w:pict>
          </mc:Fallback>
        </mc:AlternateContent>
      </w:r>
      <w:r w:rsidR="00756173" w:rsidRPr="0070309C">
        <w:rPr>
          <w:noProof/>
          <w:lang w:eastAsia="cs-CZ"/>
        </w:rPr>
        <w:drawing>
          <wp:inline distT="0" distB="0" distL="0" distR="0" wp14:anchorId="2DA02D9C" wp14:editId="75027B3B">
            <wp:extent cx="4695825" cy="4495800"/>
            <wp:effectExtent l="0" t="0" r="952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2" t="2963" r="4220" b="9630"/>
                    <a:stretch/>
                  </pic:blipFill>
                  <pic:spPr bwMode="auto">
                    <a:xfrm>
                      <a:off x="0" y="0"/>
                      <a:ext cx="46958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6173" w:rsidRPr="0011434C" w:rsidRDefault="00756173" w:rsidP="00756173">
      <w:pPr>
        <w:spacing w:after="0"/>
        <w:rPr>
          <w:rFonts w:ascii="Times New Roman" w:hAnsi="Times New Roman" w:cs="Times New Roman"/>
        </w:rPr>
      </w:pPr>
      <w:r w:rsidRPr="00E72C8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1434C" w:rsidRPr="0011434C">
        <w:rPr>
          <w:rFonts w:ascii="Times New Roman" w:hAnsi="Times New Roman" w:cs="Times New Roman"/>
          <w:b/>
        </w:rPr>
        <w:t xml:space="preserve">Najděte </w:t>
      </w:r>
      <w:r w:rsidRPr="0011434C">
        <w:rPr>
          <w:rFonts w:ascii="Times New Roman" w:hAnsi="Times New Roman" w:cs="Times New Roman"/>
          <w:b/>
        </w:rPr>
        <w:t>všechny ZAHRADY uvedené v tabulce a do koleček v plánku vepište jejich číslo</w:t>
      </w:r>
      <w:r w:rsidRPr="0011434C">
        <w:rPr>
          <w:rFonts w:ascii="Times New Roman" w:hAnsi="Times New Roman" w:cs="Times New Roman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54"/>
        <w:gridCol w:w="7937"/>
      </w:tblGrid>
      <w:tr w:rsidR="00756173" w:rsidRPr="0011434C" w:rsidTr="00556DAE">
        <w:tc>
          <w:tcPr>
            <w:tcW w:w="705" w:type="dxa"/>
          </w:tcPr>
          <w:p w:rsidR="00756173" w:rsidRPr="0011434C" w:rsidRDefault="00756173" w:rsidP="00556DAE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Místo</w:t>
            </w:r>
          </w:p>
        </w:tc>
        <w:tc>
          <w:tcPr>
            <w:tcW w:w="7937" w:type="dxa"/>
          </w:tcPr>
          <w:p w:rsidR="00756173" w:rsidRPr="0011434C" w:rsidRDefault="00756173" w:rsidP="00556DAE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zahrada</w:t>
            </w:r>
          </w:p>
        </w:tc>
      </w:tr>
      <w:tr w:rsidR="00756173" w:rsidRPr="0011434C" w:rsidTr="00556DAE">
        <w:tc>
          <w:tcPr>
            <w:tcW w:w="705" w:type="dxa"/>
          </w:tcPr>
          <w:p w:rsidR="00756173" w:rsidRPr="0011434C" w:rsidRDefault="00756173" w:rsidP="00556DAE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937" w:type="dxa"/>
          </w:tcPr>
          <w:p w:rsidR="00756173" w:rsidRPr="0011434C" w:rsidRDefault="00756173" w:rsidP="00556DAE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Botanická zahrada – hospodářský systém</w:t>
            </w:r>
          </w:p>
        </w:tc>
      </w:tr>
      <w:tr w:rsidR="00756173" w:rsidRPr="0011434C" w:rsidTr="00556DAE">
        <w:tc>
          <w:tcPr>
            <w:tcW w:w="705" w:type="dxa"/>
          </w:tcPr>
          <w:p w:rsidR="00756173" w:rsidRPr="0011434C" w:rsidRDefault="00756173" w:rsidP="00556DAE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937" w:type="dxa"/>
          </w:tcPr>
          <w:p w:rsidR="00756173" w:rsidRPr="0011434C" w:rsidRDefault="00756173" w:rsidP="00556DAE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Botanická zahrada - arboretum</w:t>
            </w:r>
          </w:p>
        </w:tc>
      </w:tr>
      <w:tr w:rsidR="00756173" w:rsidRPr="0011434C" w:rsidTr="00556DAE">
        <w:tc>
          <w:tcPr>
            <w:tcW w:w="705" w:type="dxa"/>
          </w:tcPr>
          <w:p w:rsidR="00756173" w:rsidRPr="0011434C" w:rsidRDefault="00756173" w:rsidP="00556DAE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937" w:type="dxa"/>
          </w:tcPr>
          <w:p w:rsidR="00756173" w:rsidRPr="0011434C" w:rsidRDefault="00756173" w:rsidP="00556DAE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Zahrada japonského typu</w:t>
            </w:r>
          </w:p>
        </w:tc>
      </w:tr>
      <w:tr w:rsidR="00756173" w:rsidRPr="0011434C" w:rsidTr="00556DAE">
        <w:tc>
          <w:tcPr>
            <w:tcW w:w="705" w:type="dxa"/>
          </w:tcPr>
          <w:p w:rsidR="00756173" w:rsidRPr="0011434C" w:rsidRDefault="00756173" w:rsidP="00556DAE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937" w:type="dxa"/>
          </w:tcPr>
          <w:p w:rsidR="00756173" w:rsidRPr="0011434C" w:rsidRDefault="00756173" w:rsidP="00556DAE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 xml:space="preserve">Zahrada sv. Hildegardy z </w:t>
            </w:r>
            <w:proofErr w:type="spellStart"/>
            <w:r w:rsidRPr="0011434C">
              <w:rPr>
                <w:rFonts w:ascii="Times New Roman" w:hAnsi="Times New Roman" w:cs="Times New Roman"/>
                <w:b/>
              </w:rPr>
              <w:t>Bingenu</w:t>
            </w:r>
            <w:proofErr w:type="spellEnd"/>
          </w:p>
        </w:tc>
      </w:tr>
      <w:tr w:rsidR="00756173" w:rsidRPr="0011434C" w:rsidTr="00556DAE">
        <w:tc>
          <w:tcPr>
            <w:tcW w:w="705" w:type="dxa"/>
          </w:tcPr>
          <w:p w:rsidR="00756173" w:rsidRPr="0011434C" w:rsidRDefault="00756173" w:rsidP="00556DAE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937" w:type="dxa"/>
          </w:tcPr>
          <w:p w:rsidR="00756173" w:rsidRPr="0011434C" w:rsidRDefault="00756173" w:rsidP="00556DAE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Rozárium</w:t>
            </w:r>
          </w:p>
        </w:tc>
      </w:tr>
      <w:tr w:rsidR="00756173" w:rsidRPr="0011434C" w:rsidTr="00556DAE">
        <w:tc>
          <w:tcPr>
            <w:tcW w:w="705" w:type="dxa"/>
          </w:tcPr>
          <w:p w:rsidR="00756173" w:rsidRPr="0011434C" w:rsidRDefault="00756173" w:rsidP="00556DAE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937" w:type="dxa"/>
          </w:tcPr>
          <w:p w:rsidR="00756173" w:rsidRPr="0011434C" w:rsidRDefault="00756173" w:rsidP="00556DAE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Přírodní zahrada</w:t>
            </w:r>
          </w:p>
        </w:tc>
      </w:tr>
    </w:tbl>
    <w:p w:rsidR="00756173" w:rsidRPr="003D2AFC" w:rsidRDefault="00756173" w:rsidP="0075617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3D2AFC">
        <w:rPr>
          <w:rFonts w:ascii="Times New Roman" w:hAnsi="Times New Roman" w:cs="Times New Roman"/>
          <w:b/>
          <w:sz w:val="20"/>
          <w:szCs w:val="20"/>
        </w:rPr>
        <w:t>Když najdete ZAHRADU, jistě objevíte i ROSTLINU, která v ní roste. Ke každé rostlině tedy napište číslo zahrady, ve které jste ji našli.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1983"/>
        <w:gridCol w:w="2693"/>
        <w:gridCol w:w="2121"/>
      </w:tblGrid>
      <w:tr w:rsidR="00756173" w:rsidRPr="0011434C" w:rsidTr="00556DAE">
        <w:tc>
          <w:tcPr>
            <w:tcW w:w="2265" w:type="dxa"/>
          </w:tcPr>
          <w:p w:rsidR="00756173" w:rsidRPr="0011434C" w:rsidRDefault="00756173" w:rsidP="00556DAE">
            <w:pPr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ROSTLINA</w:t>
            </w:r>
          </w:p>
        </w:tc>
        <w:tc>
          <w:tcPr>
            <w:tcW w:w="1983" w:type="dxa"/>
          </w:tcPr>
          <w:p w:rsidR="00756173" w:rsidRPr="0011434C" w:rsidRDefault="00756173" w:rsidP="00556DAE">
            <w:pPr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ČÍSLO ZAHRADY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:rsidR="00756173" w:rsidRPr="0011434C" w:rsidRDefault="00756173" w:rsidP="00556DAE">
            <w:pPr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ROSTLINA</w:t>
            </w:r>
          </w:p>
        </w:tc>
        <w:tc>
          <w:tcPr>
            <w:tcW w:w="2121" w:type="dxa"/>
            <w:shd w:val="clear" w:color="auto" w:fill="BFBFBF" w:themeFill="background1" w:themeFillShade="BF"/>
          </w:tcPr>
          <w:p w:rsidR="00756173" w:rsidRPr="0011434C" w:rsidRDefault="00756173" w:rsidP="00556DAE">
            <w:pPr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ČÍSLO ZAHRADY</w:t>
            </w:r>
          </w:p>
        </w:tc>
      </w:tr>
      <w:tr w:rsidR="00756173" w:rsidRPr="0011434C" w:rsidTr="00556DAE">
        <w:tc>
          <w:tcPr>
            <w:tcW w:w="2265" w:type="dxa"/>
          </w:tcPr>
          <w:p w:rsidR="00756173" w:rsidRPr="0011434C" w:rsidRDefault="00756173" w:rsidP="00556DAE">
            <w:pPr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Dub letní</w:t>
            </w:r>
          </w:p>
        </w:tc>
        <w:tc>
          <w:tcPr>
            <w:tcW w:w="1983" w:type="dxa"/>
          </w:tcPr>
          <w:p w:rsidR="00756173" w:rsidRPr="0011434C" w:rsidRDefault="00756173" w:rsidP="00556D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shd w:val="clear" w:color="auto" w:fill="BFBFBF" w:themeFill="background1" w:themeFillShade="BF"/>
          </w:tcPr>
          <w:p w:rsidR="00756173" w:rsidRPr="0011434C" w:rsidRDefault="00756173" w:rsidP="00556DAE">
            <w:pPr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 xml:space="preserve">Rosa </w:t>
            </w:r>
            <w:proofErr w:type="spellStart"/>
            <w:r w:rsidRPr="0011434C">
              <w:rPr>
                <w:rFonts w:ascii="Times New Roman" w:hAnsi="Times New Roman" w:cs="Times New Roman"/>
                <w:b/>
              </w:rPr>
              <w:t>Cantilena</w:t>
            </w:r>
            <w:proofErr w:type="spellEnd"/>
            <w:r w:rsidRPr="0011434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1434C">
              <w:rPr>
                <w:rFonts w:ascii="Times New Roman" w:hAnsi="Times New Roman" w:cs="Times New Roman"/>
                <w:b/>
              </w:rPr>
              <w:t>Bohemica</w:t>
            </w:r>
            <w:proofErr w:type="spellEnd"/>
          </w:p>
        </w:tc>
        <w:tc>
          <w:tcPr>
            <w:tcW w:w="2121" w:type="dxa"/>
            <w:shd w:val="clear" w:color="auto" w:fill="BFBFBF" w:themeFill="background1" w:themeFillShade="BF"/>
          </w:tcPr>
          <w:p w:rsidR="00756173" w:rsidRPr="0011434C" w:rsidRDefault="00756173" w:rsidP="00556DA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56173" w:rsidRPr="0011434C" w:rsidTr="00556DAE">
        <w:tc>
          <w:tcPr>
            <w:tcW w:w="2265" w:type="dxa"/>
          </w:tcPr>
          <w:p w:rsidR="00756173" w:rsidRPr="0011434C" w:rsidRDefault="00756173" w:rsidP="00556DAE">
            <w:pPr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Bambusy</w:t>
            </w:r>
          </w:p>
        </w:tc>
        <w:tc>
          <w:tcPr>
            <w:tcW w:w="1983" w:type="dxa"/>
          </w:tcPr>
          <w:p w:rsidR="00756173" w:rsidRPr="0011434C" w:rsidRDefault="00756173" w:rsidP="00556D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shd w:val="clear" w:color="auto" w:fill="BFBFBF" w:themeFill="background1" w:themeFillShade="BF"/>
          </w:tcPr>
          <w:p w:rsidR="00756173" w:rsidRPr="0011434C" w:rsidRDefault="00756173" w:rsidP="00556DAE">
            <w:pPr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Kosatec</w:t>
            </w:r>
          </w:p>
        </w:tc>
        <w:tc>
          <w:tcPr>
            <w:tcW w:w="2121" w:type="dxa"/>
            <w:shd w:val="clear" w:color="auto" w:fill="BFBFBF" w:themeFill="background1" w:themeFillShade="BF"/>
          </w:tcPr>
          <w:p w:rsidR="00756173" w:rsidRPr="0011434C" w:rsidRDefault="00756173" w:rsidP="00556DA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56173" w:rsidRPr="0011434C" w:rsidTr="00556DAE">
        <w:tc>
          <w:tcPr>
            <w:tcW w:w="2265" w:type="dxa"/>
          </w:tcPr>
          <w:p w:rsidR="00756173" w:rsidRPr="0011434C" w:rsidRDefault="00756173" w:rsidP="00556DAE">
            <w:pPr>
              <w:rPr>
                <w:rFonts w:ascii="Times New Roman" w:hAnsi="Times New Roman" w:cs="Times New Roman"/>
                <w:b/>
              </w:rPr>
            </w:pPr>
            <w:r w:rsidRPr="0011434C">
              <w:rPr>
                <w:rFonts w:ascii="Times New Roman" w:hAnsi="Times New Roman" w:cs="Times New Roman"/>
                <w:b/>
              </w:rPr>
              <w:t>Muchovník</w:t>
            </w:r>
          </w:p>
        </w:tc>
        <w:tc>
          <w:tcPr>
            <w:tcW w:w="1983" w:type="dxa"/>
          </w:tcPr>
          <w:p w:rsidR="00756173" w:rsidRPr="0011434C" w:rsidRDefault="00756173" w:rsidP="00556DA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shd w:val="clear" w:color="auto" w:fill="BFBFBF" w:themeFill="background1" w:themeFillShade="BF"/>
          </w:tcPr>
          <w:p w:rsidR="00756173" w:rsidRPr="0011434C" w:rsidRDefault="00404980" w:rsidP="00556DA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Boryt barvířský</w:t>
            </w:r>
          </w:p>
        </w:tc>
        <w:tc>
          <w:tcPr>
            <w:tcW w:w="2121" w:type="dxa"/>
            <w:shd w:val="clear" w:color="auto" w:fill="BFBFBF" w:themeFill="background1" w:themeFillShade="BF"/>
          </w:tcPr>
          <w:p w:rsidR="00756173" w:rsidRPr="0011434C" w:rsidRDefault="00756173" w:rsidP="00556DA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1A1F5E" w:rsidRDefault="001A1F5E" w:rsidP="00CB5A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AFC" w:rsidRDefault="004D3E50" w:rsidP="00E762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cs-CZ"/>
        </w:rPr>
        <w:t xml:space="preserve">                                                                                                                      </w:t>
      </w:r>
      <w:r w:rsidRPr="00141FFA">
        <w:rPr>
          <w:noProof/>
          <w:lang w:eastAsia="cs-CZ"/>
        </w:rPr>
        <w:drawing>
          <wp:inline distT="0" distB="0" distL="0" distR="0" wp14:anchorId="7D212E94" wp14:editId="7D04EB02">
            <wp:extent cx="1623600" cy="468000"/>
            <wp:effectExtent l="0" t="0" r="0" b="8255"/>
            <wp:docPr id="22" name="Obrázek 22" descr="C:\Users\bumerlova\Downloads\příměstský tábor ZM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merlova\Downloads\příměstský tábor ZM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46" t="88802" r="26334" b="2575"/>
                    <a:stretch/>
                  </pic:blipFill>
                  <pic:spPr bwMode="auto">
                    <a:xfrm>
                      <a:off x="0" y="0"/>
                      <a:ext cx="1623600" cy="4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E4A5E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3D2AFC" w:rsidRDefault="003D2AFC" w:rsidP="00E762A7">
      <w:pPr>
        <w:rPr>
          <w:rFonts w:ascii="Times New Roman" w:hAnsi="Times New Roman" w:cs="Times New Roman"/>
          <w:b/>
          <w:sz w:val="24"/>
          <w:szCs w:val="24"/>
        </w:rPr>
      </w:pPr>
    </w:p>
    <w:p w:rsidR="00CE57FD" w:rsidRDefault="00CE57FD" w:rsidP="00E762A7">
      <w:pPr>
        <w:rPr>
          <w:rFonts w:ascii="Times New Roman" w:hAnsi="Times New Roman" w:cs="Times New Roman"/>
          <w:b/>
          <w:sz w:val="24"/>
          <w:szCs w:val="24"/>
        </w:rPr>
      </w:pPr>
    </w:p>
    <w:sectPr w:rsidR="00CE5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.TimesTTEE">
    <w:charset w:val="02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B4C28"/>
    <w:multiLevelType w:val="multilevel"/>
    <w:tmpl w:val="C07ABF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91195B"/>
    <w:multiLevelType w:val="multilevel"/>
    <w:tmpl w:val="CFAEE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154582"/>
    <w:multiLevelType w:val="hybridMultilevel"/>
    <w:tmpl w:val="107CDC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0027F"/>
    <w:multiLevelType w:val="hybridMultilevel"/>
    <w:tmpl w:val="107CDC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5D16EA"/>
    <w:multiLevelType w:val="multilevel"/>
    <w:tmpl w:val="8DEC2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F17D5B"/>
    <w:multiLevelType w:val="hybridMultilevel"/>
    <w:tmpl w:val="107CDC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4E5BD5"/>
    <w:multiLevelType w:val="multilevel"/>
    <w:tmpl w:val="77C64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EE3F07"/>
    <w:multiLevelType w:val="multilevel"/>
    <w:tmpl w:val="7810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713"/>
    <w:rsid w:val="00033985"/>
    <w:rsid w:val="000D0CBC"/>
    <w:rsid w:val="0011434C"/>
    <w:rsid w:val="001727E6"/>
    <w:rsid w:val="001A1F5E"/>
    <w:rsid w:val="001D6958"/>
    <w:rsid w:val="003D2AFC"/>
    <w:rsid w:val="0040154A"/>
    <w:rsid w:val="00404980"/>
    <w:rsid w:val="004112C0"/>
    <w:rsid w:val="0041557E"/>
    <w:rsid w:val="00436664"/>
    <w:rsid w:val="00445109"/>
    <w:rsid w:val="004D3E50"/>
    <w:rsid w:val="00584A82"/>
    <w:rsid w:val="00586537"/>
    <w:rsid w:val="005A4BBB"/>
    <w:rsid w:val="005B7921"/>
    <w:rsid w:val="005E10BA"/>
    <w:rsid w:val="005E6819"/>
    <w:rsid w:val="005F4495"/>
    <w:rsid w:val="0065490A"/>
    <w:rsid w:val="00672AB9"/>
    <w:rsid w:val="006812F8"/>
    <w:rsid w:val="00693AB3"/>
    <w:rsid w:val="00697582"/>
    <w:rsid w:val="006A6F39"/>
    <w:rsid w:val="007230CE"/>
    <w:rsid w:val="00756173"/>
    <w:rsid w:val="00947F93"/>
    <w:rsid w:val="00973B8E"/>
    <w:rsid w:val="00976F95"/>
    <w:rsid w:val="009B65E3"/>
    <w:rsid w:val="009E4A5E"/>
    <w:rsid w:val="00A14431"/>
    <w:rsid w:val="00A369F2"/>
    <w:rsid w:val="00AC16D7"/>
    <w:rsid w:val="00AD0D53"/>
    <w:rsid w:val="00AF35E9"/>
    <w:rsid w:val="00B417D1"/>
    <w:rsid w:val="00C12D62"/>
    <w:rsid w:val="00C27BF1"/>
    <w:rsid w:val="00C45FDE"/>
    <w:rsid w:val="00C60F3E"/>
    <w:rsid w:val="00C71053"/>
    <w:rsid w:val="00CB5A93"/>
    <w:rsid w:val="00CE57FD"/>
    <w:rsid w:val="00D15A05"/>
    <w:rsid w:val="00D6477E"/>
    <w:rsid w:val="00D92F55"/>
    <w:rsid w:val="00DC29EB"/>
    <w:rsid w:val="00DE5431"/>
    <w:rsid w:val="00E3244F"/>
    <w:rsid w:val="00E762A7"/>
    <w:rsid w:val="00E94207"/>
    <w:rsid w:val="00ED2D01"/>
    <w:rsid w:val="00EE4A0E"/>
    <w:rsid w:val="00F07164"/>
    <w:rsid w:val="00F451DA"/>
    <w:rsid w:val="00F5698B"/>
    <w:rsid w:val="00F71713"/>
    <w:rsid w:val="00FA6F95"/>
    <w:rsid w:val="00FB5D49"/>
    <w:rsid w:val="00FB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370520-87C3-4568-8B76-7257F507F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324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E762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762A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unhideWhenUsed/>
    <w:rsid w:val="00E76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762A7"/>
    <w:rPr>
      <w:color w:val="0000FF"/>
      <w:u w:val="single"/>
    </w:rPr>
  </w:style>
  <w:style w:type="character" w:customStyle="1" w:styleId="tocnumber">
    <w:name w:val="tocnumber"/>
    <w:basedOn w:val="Standardnpsmoodstavce"/>
    <w:rsid w:val="00E762A7"/>
  </w:style>
  <w:style w:type="character" w:customStyle="1" w:styleId="toctext">
    <w:name w:val="toctext"/>
    <w:basedOn w:val="Standardnpsmoodstavce"/>
    <w:rsid w:val="00E762A7"/>
  </w:style>
  <w:style w:type="character" w:customStyle="1" w:styleId="mw-headline">
    <w:name w:val="mw-headline"/>
    <w:basedOn w:val="Standardnpsmoodstavce"/>
    <w:rsid w:val="00E762A7"/>
  </w:style>
  <w:style w:type="character" w:customStyle="1" w:styleId="mw-editsection">
    <w:name w:val="mw-editsection"/>
    <w:basedOn w:val="Standardnpsmoodstavce"/>
    <w:rsid w:val="00E762A7"/>
  </w:style>
  <w:style w:type="character" w:customStyle="1" w:styleId="mw-editsection-bracket">
    <w:name w:val="mw-editsection-bracket"/>
    <w:basedOn w:val="Standardnpsmoodstavce"/>
    <w:rsid w:val="00E762A7"/>
  </w:style>
  <w:style w:type="character" w:customStyle="1" w:styleId="mw-editsection-divider">
    <w:name w:val="mw-editsection-divider"/>
    <w:basedOn w:val="Standardnpsmoodstavce"/>
    <w:rsid w:val="00E762A7"/>
  </w:style>
  <w:style w:type="paragraph" w:styleId="Textbubliny">
    <w:name w:val="Balloon Text"/>
    <w:basedOn w:val="Normln"/>
    <w:link w:val="TextbublinyChar"/>
    <w:uiPriority w:val="99"/>
    <w:semiHidden/>
    <w:unhideWhenUsed/>
    <w:rsid w:val="00E76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62A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E76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5E10BA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E3244F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E324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mw-page-title-main">
    <w:name w:val="mw-page-title-main"/>
    <w:basedOn w:val="Standardnpsmoodstavce"/>
    <w:rsid w:val="00E3244F"/>
  </w:style>
  <w:style w:type="paragraph" w:styleId="Zkladntext">
    <w:name w:val="Body Text"/>
    <w:basedOn w:val="Normln"/>
    <w:link w:val="ZkladntextChar"/>
    <w:rsid w:val="00B417D1"/>
    <w:pPr>
      <w:autoSpaceDE w:val="0"/>
      <w:autoSpaceDN w:val="0"/>
      <w:adjustRightInd w:val="0"/>
      <w:spacing w:after="0" w:line="240" w:lineRule="auto"/>
      <w:jc w:val="both"/>
    </w:pPr>
    <w:rPr>
      <w:rFonts w:ascii=".TimesTTEE" w:eastAsia="Times New Roman" w:hAnsi=".TimesTTEE" w:cs="Times New Roman"/>
      <w:color w:val="000000"/>
      <w:sz w:val="2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417D1"/>
    <w:rPr>
      <w:rFonts w:ascii=".TimesTTEE" w:eastAsia="Times New Roman" w:hAnsi=".TimesTTEE" w:cs="Times New Roman"/>
      <w:color w:val="000000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071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9498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7850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6810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  <w:div w:id="18565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4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33862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10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6404580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693650397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9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B002D-3CC2-41B1-9AEE-52F02CF64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Bumerlová Jindřiška</dc:creator>
  <cp:keywords/>
  <dc:description/>
  <cp:lastModifiedBy>Šišková Žaneta</cp:lastModifiedBy>
  <cp:revision>2</cp:revision>
  <dcterms:created xsi:type="dcterms:W3CDTF">2025-03-05T06:34:00Z</dcterms:created>
  <dcterms:modified xsi:type="dcterms:W3CDTF">2025-03-05T06:34:00Z</dcterms:modified>
</cp:coreProperties>
</file>